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</w:t>
      </w:r>
      <w:r w:rsidR="00BD21E4">
        <w:rPr>
          <w:rFonts w:ascii="Arial" w:hAnsi="Arial" w:cs="Arial"/>
          <w:b/>
          <w:bCs/>
          <w:szCs w:val="20"/>
          <w:lang w:val="es-AR"/>
        </w:rPr>
        <w:t>PRESENTACION DE LISTA</w:t>
      </w:r>
      <w:r>
        <w:rPr>
          <w:rFonts w:ascii="Arial" w:hAnsi="Arial" w:cs="Arial"/>
          <w:b/>
          <w:bCs/>
          <w:szCs w:val="20"/>
          <w:lang w:val="es-AR"/>
        </w:rPr>
        <w:t xml:space="preserve">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5E3F65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5E3F65">
        <w:rPr>
          <w:rFonts w:ascii="Arial" w:hAnsi="Arial" w:cs="Arial"/>
          <w:szCs w:val="20"/>
          <w:lang w:val="es-AR"/>
        </w:rPr>
        <w:t>………………………………………………………………………………...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5E3F65">
        <w:rPr>
          <w:rFonts w:ascii="Arial" w:hAnsi="Arial" w:cs="Arial"/>
          <w:b/>
          <w:szCs w:val="20"/>
          <w:lang w:val="es-AR"/>
        </w:rPr>
        <w:t>/AS</w:t>
      </w:r>
      <w:r w:rsidR="00BD21E4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DE37B7" w:rsidRPr="001E7D51" w:rsidRDefault="0041522C" w:rsidP="001E7D5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1E7D51">
        <w:rPr>
          <w:rFonts w:ascii="Arial" w:hAnsi="Arial" w:cs="Arial"/>
          <w:b/>
          <w:szCs w:val="20"/>
          <w:lang w:val="es-AR"/>
        </w:rPr>
        <w:t>Consejo Superior de Programación y Gestión Estratégica</w:t>
      </w:r>
      <w:r w:rsidR="00DE37B7" w:rsidRPr="001E7D51">
        <w:rPr>
          <w:rFonts w:ascii="Arial" w:hAnsi="Arial" w:cs="Arial"/>
          <w:b/>
          <w:szCs w:val="20"/>
          <w:lang w:val="es-AR"/>
        </w:rPr>
        <w:t>.</w:t>
      </w:r>
      <w:r w:rsidRPr="001E7D51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1E7D51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1E7D51" w:rsidRDefault="002E0C4E" w:rsidP="001E7D5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1E7D51">
        <w:rPr>
          <w:rFonts w:ascii="Arial" w:hAnsi="Arial" w:cs="Arial"/>
          <w:b/>
          <w:szCs w:val="20"/>
          <w:lang w:val="es-AR"/>
        </w:rPr>
        <w:t xml:space="preserve">Claustro </w:t>
      </w:r>
      <w:proofErr w:type="spellStart"/>
      <w:r w:rsidRPr="001E7D51">
        <w:rPr>
          <w:rFonts w:ascii="Arial" w:hAnsi="Arial" w:cs="Arial"/>
          <w:b/>
          <w:szCs w:val="20"/>
          <w:lang w:val="es-AR"/>
        </w:rPr>
        <w:t>Nodocente</w:t>
      </w:r>
      <w:proofErr w:type="spellEnd"/>
      <w:r w:rsidR="00DE37B7" w:rsidRPr="001E7D51">
        <w:rPr>
          <w:rFonts w:ascii="Arial" w:hAnsi="Arial" w:cs="Arial"/>
          <w:b/>
          <w:szCs w:val="20"/>
          <w:lang w:val="es-AR"/>
        </w:rPr>
        <w:t>.</w:t>
      </w:r>
      <w:r w:rsidR="00E908B6" w:rsidRPr="001E7D51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BD21E4" w:rsidRPr="0041522C" w:rsidTr="00845D7A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E4" w:rsidRDefault="00BD21E4" w:rsidP="00845D7A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D21E4" w:rsidRPr="006D2A3F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6D2A3F" w:rsidRDefault="00BD21E4" w:rsidP="00845D7A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E4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BD21E4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D21E4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D21E4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DE37B7" w:rsidRPr="005E3F65" w:rsidRDefault="005E3F65" w:rsidP="005E3F65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5E3F65">
        <w:rPr>
          <w:rFonts w:ascii="Arial" w:hAnsi="Arial" w:cs="Arial"/>
          <w:b/>
          <w:szCs w:val="20"/>
          <w:lang w:val="es-AR"/>
        </w:rPr>
        <w:t>/AS</w:t>
      </w:r>
      <w:r w:rsidR="00BD21E4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41522C" w:rsidRPr="001E7D51" w:rsidRDefault="0041522C" w:rsidP="001E7D51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1E7D51">
        <w:rPr>
          <w:rFonts w:ascii="Arial" w:hAnsi="Arial" w:cs="Arial"/>
          <w:b/>
          <w:szCs w:val="20"/>
          <w:lang w:val="es-AR"/>
        </w:rPr>
        <w:t>Consejo Superior de Programación y Gestión Estratégica</w:t>
      </w:r>
      <w:r w:rsidR="002E0C4E" w:rsidRPr="001E7D51">
        <w:rPr>
          <w:rFonts w:ascii="Arial" w:hAnsi="Arial" w:cs="Arial"/>
          <w:b/>
          <w:szCs w:val="20"/>
          <w:lang w:val="es-AR"/>
        </w:rPr>
        <w:t>.</w:t>
      </w:r>
      <w:r w:rsidRPr="001E7D51">
        <w:rPr>
          <w:rFonts w:ascii="Arial" w:hAnsi="Arial" w:cs="Arial"/>
          <w:b/>
          <w:szCs w:val="20"/>
          <w:lang w:val="es-AR"/>
        </w:rPr>
        <w:t xml:space="preserve">  </w:t>
      </w:r>
    </w:p>
    <w:p w:rsidR="0041522C" w:rsidRPr="001E7D51" w:rsidRDefault="00C87BF4" w:rsidP="001E7D51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 xml:space="preserve">Claustro </w:t>
      </w:r>
      <w:proofErr w:type="spellStart"/>
      <w:r>
        <w:rPr>
          <w:rFonts w:ascii="Arial" w:hAnsi="Arial" w:cs="Arial"/>
          <w:b/>
          <w:szCs w:val="20"/>
          <w:lang w:val="es-AR"/>
        </w:rPr>
        <w:t>Nodocente</w:t>
      </w:r>
      <w:proofErr w:type="spellEnd"/>
      <w:r>
        <w:rPr>
          <w:rFonts w:ascii="Arial" w:hAnsi="Arial" w:cs="Arial"/>
          <w:b/>
          <w:szCs w:val="20"/>
          <w:lang w:val="es-AR"/>
        </w:rPr>
        <w:t>.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BD21E4" w:rsidRPr="0041522C" w:rsidTr="00845D7A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E4" w:rsidRDefault="00BD21E4" w:rsidP="00845D7A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D21E4" w:rsidRPr="006D2A3F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6D2A3F" w:rsidRDefault="00BD21E4" w:rsidP="00845D7A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E4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BD21E4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D21E4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D21E4" w:rsidRPr="0041522C" w:rsidTr="00845D7A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1E4" w:rsidRPr="0041522C" w:rsidRDefault="00BD21E4" w:rsidP="00845D7A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BD21E4" w:rsidRDefault="00BD21E4" w:rsidP="005E3F65">
      <w:pPr>
        <w:spacing w:line="360" w:lineRule="auto"/>
        <w:jc w:val="both"/>
        <w:rPr>
          <w:rFonts w:ascii="Arial" w:hAnsi="Arial" w:cs="Arial"/>
          <w:szCs w:val="20"/>
          <w:lang w:val="es-AR"/>
        </w:rPr>
      </w:pPr>
    </w:p>
    <w:p w:rsidR="00BF32B3" w:rsidRPr="005E3F65" w:rsidRDefault="005E3F65" w:rsidP="005E3F65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48 del Estatuto.</w:t>
      </w: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5E3F65">
        <w:rPr>
          <w:rFonts w:ascii="Arial" w:hAnsi="Arial" w:cs="Arial"/>
          <w:b/>
          <w:szCs w:val="20"/>
          <w:u w:val="single"/>
          <w:lang w:val="es-AR"/>
        </w:rPr>
        <w:t>/a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2233A3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BD21E4" w:rsidRDefault="00BD21E4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</w:t>
      </w:r>
      <w:r w:rsidR="005E3F65">
        <w:rPr>
          <w:rFonts w:ascii="Arial" w:hAnsi="Arial" w:cs="Arial"/>
          <w:szCs w:val="20"/>
          <w:lang w:val="es-AR"/>
        </w:rPr>
        <w:t>/s</w:t>
      </w:r>
      <w:r>
        <w:rPr>
          <w:rFonts w:ascii="Arial" w:hAnsi="Arial" w:cs="Arial"/>
          <w:szCs w:val="20"/>
          <w:lang w:val="es-AR"/>
        </w:rPr>
        <w:t>:                                                           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BF32B3" w:rsidRDefault="00BF32B3" w:rsidP="00BF32B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CD" w:rsidRDefault="007F45CD" w:rsidP="00BF32B3">
      <w:r>
        <w:separator/>
      </w:r>
    </w:p>
  </w:endnote>
  <w:endnote w:type="continuationSeparator" w:id="0">
    <w:p w:rsidR="007F45CD" w:rsidRDefault="007F45CD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65" w:rsidRPr="002E6386" w:rsidRDefault="005E3F65" w:rsidP="005E3F65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CD" w:rsidRDefault="007F45CD" w:rsidP="00BF32B3">
      <w:r>
        <w:separator/>
      </w:r>
    </w:p>
  </w:footnote>
  <w:footnote w:type="continuationSeparator" w:id="0">
    <w:p w:rsidR="007F45CD" w:rsidRDefault="007F45CD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E73B1"/>
    <w:multiLevelType w:val="hybridMultilevel"/>
    <w:tmpl w:val="4656B3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67A0A"/>
    <w:multiLevelType w:val="hybridMultilevel"/>
    <w:tmpl w:val="4078CC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53872"/>
    <w:rsid w:val="001E3AED"/>
    <w:rsid w:val="001E7D51"/>
    <w:rsid w:val="002233A3"/>
    <w:rsid w:val="002E0C4E"/>
    <w:rsid w:val="003A4D8D"/>
    <w:rsid w:val="0041522C"/>
    <w:rsid w:val="00543901"/>
    <w:rsid w:val="0055223F"/>
    <w:rsid w:val="005E3F65"/>
    <w:rsid w:val="005F4E74"/>
    <w:rsid w:val="006F30CB"/>
    <w:rsid w:val="00731F7A"/>
    <w:rsid w:val="00765526"/>
    <w:rsid w:val="007F45CD"/>
    <w:rsid w:val="00936CED"/>
    <w:rsid w:val="00952655"/>
    <w:rsid w:val="00A24340"/>
    <w:rsid w:val="00A83BB8"/>
    <w:rsid w:val="00A842F1"/>
    <w:rsid w:val="00AC7F56"/>
    <w:rsid w:val="00AE08D9"/>
    <w:rsid w:val="00B5512D"/>
    <w:rsid w:val="00BD21E4"/>
    <w:rsid w:val="00BE74FC"/>
    <w:rsid w:val="00BF32B3"/>
    <w:rsid w:val="00C87BF4"/>
    <w:rsid w:val="00D36692"/>
    <w:rsid w:val="00DE37B7"/>
    <w:rsid w:val="00E818EA"/>
    <w:rsid w:val="00E908B6"/>
    <w:rsid w:val="00EF4B1D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5E3F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E7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5E3F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E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2019-04-26T11:45:00Z</dcterms:created>
  <dcterms:modified xsi:type="dcterms:W3CDTF">2019-04-26T11:45:00Z</dcterms:modified>
</cp:coreProperties>
</file>