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FF6" w:rsidRDefault="00B01D79">
      <w:pPr>
        <w:spacing w:before="120" w:after="120" w:line="360" w:lineRule="auto"/>
        <w:jc w:val="center"/>
      </w:pPr>
      <w:r>
        <w:rPr>
          <w:b/>
        </w:rPr>
        <w:t>CONVOCATORIA</w:t>
      </w:r>
    </w:p>
    <w:p w:rsidR="00F06FF6" w:rsidRDefault="00F06FF6">
      <w:pPr>
        <w:spacing w:after="120" w:line="360" w:lineRule="auto"/>
        <w:jc w:val="both"/>
      </w:pPr>
    </w:p>
    <w:p w:rsidR="00F06FF6" w:rsidRDefault="00B01D79">
      <w:pPr>
        <w:spacing w:after="120" w:line="360" w:lineRule="auto"/>
        <w:jc w:val="both"/>
      </w:pPr>
      <w:r>
        <w:t xml:space="preserve">Con fundamento en los artículos 18° inciso iii, 21°, 24° y 25°, del Estatuto de la UNIVERSIDAD NACIONAL DE RÍO NEGRO, se convoca a los integrantes del  Consejo Superior de Docencia, Extensión y Vida Estudiantil, a SESIÓN ORDINARIA para el día jueves 1º de </w:t>
      </w:r>
      <w:r>
        <w:t xml:space="preserve">julio de 2021, en los términos previstos en el artículo 13° del Estatuto (Videoconferencia), conforme el siguiente detalle: </w:t>
      </w:r>
      <w:r>
        <w:rPr>
          <w:b/>
        </w:rPr>
        <w:t>(i) reunión de Comisión de 14 a 17 horas y (ii) Sesión a partir de las 17 horas</w:t>
      </w:r>
      <w:r>
        <w:t>, bajo el siguiente:</w:t>
      </w:r>
    </w:p>
    <w:p w:rsidR="00F06FF6" w:rsidRDefault="00B01D79">
      <w:pPr>
        <w:spacing w:after="0" w:line="360" w:lineRule="auto"/>
        <w:jc w:val="both"/>
      </w:pPr>
      <w:r>
        <w:rPr>
          <w:b/>
        </w:rPr>
        <w:t>ORDEN DEL DÍA</w:t>
      </w:r>
    </w:p>
    <w:p w:rsidR="00F06FF6" w:rsidRDefault="00B01D79">
      <w:pPr>
        <w:numPr>
          <w:ilvl w:val="0"/>
          <w:numId w:val="2"/>
        </w:numPr>
        <w:spacing w:after="0" w:line="360" w:lineRule="auto"/>
        <w:jc w:val="both"/>
        <w:rPr>
          <w:color w:val="000000"/>
        </w:rPr>
      </w:pPr>
      <w:r>
        <w:rPr>
          <w:color w:val="000000"/>
        </w:rPr>
        <w:t>Lista de asistenci</w:t>
      </w:r>
      <w:r>
        <w:rPr>
          <w:color w:val="000000"/>
        </w:rPr>
        <w:t xml:space="preserve">a y declaración de quórum. </w:t>
      </w:r>
    </w:p>
    <w:p w:rsidR="00F06FF6" w:rsidRDefault="00B01D79">
      <w:pPr>
        <w:numPr>
          <w:ilvl w:val="0"/>
          <w:numId w:val="2"/>
        </w:numPr>
        <w:spacing w:after="0" w:line="360" w:lineRule="auto"/>
        <w:jc w:val="both"/>
      </w:pPr>
      <w:r>
        <w:rPr>
          <w:color w:val="000000"/>
        </w:rPr>
        <w:t xml:space="preserve">Acta </w:t>
      </w:r>
      <w:r>
        <w:t xml:space="preserve">del </w:t>
      </w:r>
      <w:proofErr w:type="spellStart"/>
      <w:r>
        <w:t>CSDEyVE</w:t>
      </w:r>
      <w:proofErr w:type="spellEnd"/>
      <w:r>
        <w:t xml:space="preserve"> de la Sesión Ordinaria de fecha 1° de marzo de 2021.</w:t>
      </w:r>
    </w:p>
    <w:p w:rsidR="00F06FF6" w:rsidRDefault="00B01D7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b/>
        </w:rPr>
      </w:pPr>
      <w:r>
        <w:t>Informe del Rector.</w:t>
      </w:r>
    </w:p>
    <w:p w:rsidR="00F06FF6" w:rsidRDefault="00B01D79">
      <w:pPr>
        <w:numPr>
          <w:ilvl w:val="0"/>
          <w:numId w:val="2"/>
        </w:numPr>
        <w:shd w:val="clear" w:color="auto" w:fill="FFFFFF"/>
        <w:spacing w:after="0" w:line="360" w:lineRule="auto"/>
        <w:jc w:val="both"/>
      </w:pPr>
      <w:proofErr w:type="spellStart"/>
      <w:r>
        <w:rPr>
          <w:color w:val="00000A"/>
        </w:rPr>
        <w:t>Expte</w:t>
      </w:r>
      <w:proofErr w:type="spellEnd"/>
      <w:r>
        <w:rPr>
          <w:color w:val="00000A"/>
        </w:rPr>
        <w:t>. N° 1109/2019 – R</w:t>
      </w:r>
      <w:r>
        <w:t xml:space="preserve">enuncia consejeros </w:t>
      </w:r>
      <w:proofErr w:type="spellStart"/>
      <w:r>
        <w:t>Satragni</w:t>
      </w:r>
      <w:proofErr w:type="spellEnd"/>
      <w:r>
        <w:t xml:space="preserve"> – </w:t>
      </w:r>
      <w:proofErr w:type="spellStart"/>
      <w:r>
        <w:t>Boltshauser</w:t>
      </w:r>
      <w:proofErr w:type="spellEnd"/>
      <w:r>
        <w:t>.</w:t>
      </w:r>
    </w:p>
    <w:p w:rsidR="00F06FF6" w:rsidRDefault="00B01D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360" w:lineRule="auto"/>
        <w:jc w:val="both"/>
        <w:rPr>
          <w:rFonts w:ascii="Verdana" w:eastAsia="Verdana" w:hAnsi="Verdana" w:cs="Verdana"/>
          <w:color w:val="222222"/>
        </w:rPr>
      </w:pPr>
      <w:proofErr w:type="spellStart"/>
      <w:r>
        <w:rPr>
          <w:color w:val="222222"/>
        </w:rPr>
        <w:t>Expte</w:t>
      </w:r>
      <w:proofErr w:type="spellEnd"/>
      <w:r>
        <w:rPr>
          <w:color w:val="222222"/>
        </w:rPr>
        <w:t xml:space="preserve">. N° 093/2021 - Designar como profesor extraordinario, Consulto de </w:t>
      </w:r>
      <w:r>
        <w:rPr>
          <w:color w:val="222222"/>
        </w:rPr>
        <w:t xml:space="preserve">Edmundo </w:t>
      </w:r>
      <w:proofErr w:type="spellStart"/>
      <w:r>
        <w:rPr>
          <w:color w:val="222222"/>
        </w:rPr>
        <w:t>Larrieu</w:t>
      </w:r>
      <w:proofErr w:type="spellEnd"/>
      <w:r>
        <w:rPr>
          <w:color w:val="222222"/>
        </w:rPr>
        <w:t xml:space="preserve"> </w:t>
      </w:r>
      <w:r>
        <w:rPr>
          <w:rFonts w:ascii="Verdana" w:eastAsia="Verdana" w:hAnsi="Verdana" w:cs="Verdana"/>
          <w:color w:val="222222"/>
        </w:rPr>
        <w:t>(Sede AVVM).</w:t>
      </w:r>
    </w:p>
    <w:p w:rsidR="00F06FF6" w:rsidRDefault="00B01D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222222"/>
        </w:rPr>
      </w:pPr>
      <w:proofErr w:type="spellStart"/>
      <w:r>
        <w:rPr>
          <w:color w:val="222222"/>
        </w:rPr>
        <w:t>Expte</w:t>
      </w:r>
      <w:proofErr w:type="spellEnd"/>
      <w:r>
        <w:rPr>
          <w:color w:val="222222"/>
        </w:rPr>
        <w:t xml:space="preserve">. </w:t>
      </w:r>
      <w:r>
        <w:rPr>
          <w:color w:val="000000"/>
        </w:rPr>
        <w:t xml:space="preserve">Nº </w:t>
      </w:r>
      <w:r>
        <w:rPr>
          <w:color w:val="000000"/>
          <w:highlight w:val="white"/>
        </w:rPr>
        <w:t>773/2020 - M</w:t>
      </w:r>
      <w:r>
        <w:rPr>
          <w:color w:val="222222"/>
        </w:rPr>
        <w:t xml:space="preserve">odificar plan de estudios de MCTI Virtual para corregir error material en </w:t>
      </w:r>
      <w:proofErr w:type="spellStart"/>
      <w:r>
        <w:rPr>
          <w:color w:val="222222"/>
        </w:rPr>
        <w:t>pg</w:t>
      </w:r>
      <w:proofErr w:type="spellEnd"/>
      <w:r>
        <w:rPr>
          <w:color w:val="222222"/>
        </w:rPr>
        <w:t xml:space="preserve"> 19.</w:t>
      </w:r>
    </w:p>
    <w:p w:rsidR="00F06FF6" w:rsidRDefault="00B01D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222222"/>
        </w:rPr>
      </w:pPr>
      <w:proofErr w:type="spellStart"/>
      <w:r>
        <w:rPr>
          <w:color w:val="222222"/>
        </w:rPr>
        <w:t>Expte</w:t>
      </w:r>
      <w:proofErr w:type="spellEnd"/>
      <w:r>
        <w:rPr>
          <w:color w:val="222222"/>
        </w:rPr>
        <w:t xml:space="preserve"> </w:t>
      </w:r>
      <w:r>
        <w:rPr>
          <w:color w:val="000000"/>
        </w:rPr>
        <w:t xml:space="preserve">N° 2406/2013 - </w:t>
      </w:r>
      <w:r>
        <w:rPr>
          <w:color w:val="222222"/>
        </w:rPr>
        <w:t xml:space="preserve">Recomendar al </w:t>
      </w:r>
      <w:proofErr w:type="spellStart"/>
      <w:r>
        <w:rPr>
          <w:color w:val="222222"/>
        </w:rPr>
        <w:t>CSPyGE</w:t>
      </w:r>
      <w:proofErr w:type="spellEnd"/>
      <w:r>
        <w:rPr>
          <w:color w:val="222222"/>
        </w:rPr>
        <w:t xml:space="preserve"> suspensión del dictado del Ciclo de Lic. en Educación Física y Deportes - Modalidad presencial. </w:t>
      </w:r>
    </w:p>
    <w:p w:rsidR="00F06FF6" w:rsidRDefault="00B01D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360" w:lineRule="auto"/>
        <w:jc w:val="both"/>
        <w:rPr>
          <w:color w:val="222222"/>
        </w:rPr>
      </w:pPr>
      <w:proofErr w:type="spellStart"/>
      <w:r>
        <w:rPr>
          <w:color w:val="00000A"/>
        </w:rPr>
        <w:t>Expte</w:t>
      </w:r>
      <w:proofErr w:type="spellEnd"/>
      <w:r>
        <w:rPr>
          <w:color w:val="00000A"/>
        </w:rPr>
        <w:t xml:space="preserve">. N° 1904/2019 - Modificar Resolución </w:t>
      </w:r>
      <w:proofErr w:type="spellStart"/>
      <w:r>
        <w:rPr>
          <w:color w:val="00000A"/>
        </w:rPr>
        <w:t>CSDEyVE</w:t>
      </w:r>
      <w:proofErr w:type="spellEnd"/>
      <w:r>
        <w:rPr>
          <w:color w:val="00000A"/>
        </w:rPr>
        <w:t xml:space="preserve"> Nº 57/2019 s/tipificación de diplomaturas de la UNIVERSIDAD NACIONAL DE RÍO NEGRO a efe</w:t>
      </w:r>
      <w:r>
        <w:rPr>
          <w:color w:val="00000A"/>
        </w:rPr>
        <w:t>ctos de corregir la carga horaria de las diplomaturas superiores.</w:t>
      </w:r>
    </w:p>
    <w:p w:rsidR="00F06FF6" w:rsidRDefault="00B01D79">
      <w:pPr>
        <w:numPr>
          <w:ilvl w:val="0"/>
          <w:numId w:val="2"/>
        </w:numPr>
        <w:shd w:val="clear" w:color="auto" w:fill="FFFFFF"/>
        <w:spacing w:after="0" w:line="360" w:lineRule="auto"/>
        <w:jc w:val="both"/>
      </w:pPr>
      <w:proofErr w:type="spellStart"/>
      <w:r>
        <w:t>Expte</w:t>
      </w:r>
      <w:proofErr w:type="spellEnd"/>
      <w:r>
        <w:t xml:space="preserve"> Nº 2734/2015 – Modificar Resolución </w:t>
      </w:r>
      <w:proofErr w:type="spellStart"/>
      <w:r>
        <w:t>CSDEyVE</w:t>
      </w:r>
      <w:proofErr w:type="spellEnd"/>
      <w:r>
        <w:t xml:space="preserve"> N° 06/2020 que aprueba el Procedimiento de Selección de Docentes Interinos a propuesta del </w:t>
      </w:r>
      <w:proofErr w:type="spellStart"/>
      <w:r>
        <w:t>CSICADyTT</w:t>
      </w:r>
      <w:proofErr w:type="spellEnd"/>
      <w:r>
        <w:t xml:space="preserve">. </w:t>
      </w:r>
    </w:p>
    <w:p w:rsidR="00F06FF6" w:rsidRDefault="00B01D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color w:val="00000A"/>
        </w:rPr>
      </w:pPr>
      <w:proofErr w:type="spellStart"/>
      <w:r>
        <w:rPr>
          <w:color w:val="00000A"/>
        </w:rPr>
        <w:t>Expte</w:t>
      </w:r>
      <w:proofErr w:type="spellEnd"/>
      <w:r>
        <w:rPr>
          <w:color w:val="00000A"/>
        </w:rPr>
        <w:t xml:space="preserve">. </w:t>
      </w:r>
      <w:r>
        <w:rPr>
          <w:color w:val="000000"/>
        </w:rPr>
        <w:t xml:space="preserve">Nº 2204/14 - </w:t>
      </w:r>
      <w:r>
        <w:rPr>
          <w:color w:val="00000A"/>
        </w:rPr>
        <w:t>Modificar del Reg</w:t>
      </w:r>
      <w:r>
        <w:rPr>
          <w:color w:val="00000A"/>
        </w:rPr>
        <w:t xml:space="preserve">lamento de Carrera Académica. </w:t>
      </w:r>
    </w:p>
    <w:p w:rsidR="00F06FF6" w:rsidRDefault="00B01D79">
      <w:pPr>
        <w:numPr>
          <w:ilvl w:val="0"/>
          <w:numId w:val="2"/>
        </w:numPr>
        <w:shd w:val="clear" w:color="auto" w:fill="FFFFFF"/>
        <w:spacing w:after="0" w:line="360" w:lineRule="auto"/>
        <w:jc w:val="both"/>
      </w:pPr>
      <w:proofErr w:type="spellStart"/>
      <w:r>
        <w:rPr>
          <w:color w:val="00000A"/>
        </w:rPr>
        <w:t>Expte</w:t>
      </w:r>
      <w:proofErr w:type="spellEnd"/>
      <w:r>
        <w:rPr>
          <w:color w:val="00000A"/>
        </w:rPr>
        <w:t>. N° 1157/2021.- Modificar Reglamento de Adscripciones de la UNRN.</w:t>
      </w:r>
      <w:r>
        <w:t xml:space="preserve"> </w:t>
      </w:r>
    </w:p>
    <w:p w:rsidR="00F06FF6" w:rsidRDefault="00B01D79">
      <w:pPr>
        <w:numPr>
          <w:ilvl w:val="0"/>
          <w:numId w:val="2"/>
        </w:numPr>
        <w:shd w:val="clear" w:color="auto" w:fill="FFFFFF"/>
        <w:spacing w:after="0" w:line="360" w:lineRule="auto"/>
        <w:jc w:val="both"/>
      </w:pPr>
      <w:proofErr w:type="spellStart"/>
      <w:r>
        <w:t>Expte</w:t>
      </w:r>
      <w:proofErr w:type="spellEnd"/>
      <w:r>
        <w:t xml:space="preserve">. N° 1039/2021 – Convalidar Resolución 359/2021 (ad referéndum) s/requisitos de ingreso. </w:t>
      </w:r>
    </w:p>
    <w:p w:rsidR="00F06FF6" w:rsidRDefault="00B01D7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color w:val="00000A"/>
        </w:rPr>
      </w:pPr>
      <w:proofErr w:type="spellStart"/>
      <w:r>
        <w:rPr>
          <w:color w:val="00000A"/>
        </w:rPr>
        <w:t>Expte</w:t>
      </w:r>
      <w:proofErr w:type="spellEnd"/>
      <w:r>
        <w:rPr>
          <w:color w:val="00000A"/>
        </w:rPr>
        <w:t xml:space="preserve">  N° 682/2021 - Régimen especial de mesas de examen sede ATL.</w:t>
      </w:r>
    </w:p>
    <w:p w:rsidR="00F06FF6" w:rsidRDefault="00F06FF6">
      <w:pPr>
        <w:shd w:val="clear" w:color="auto" w:fill="FFFFFF"/>
        <w:spacing w:after="0" w:line="360" w:lineRule="auto"/>
        <w:jc w:val="both"/>
        <w:rPr>
          <w:b/>
        </w:rPr>
      </w:pPr>
    </w:p>
    <w:p w:rsidR="00F06FF6" w:rsidRDefault="00B01D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360" w:lineRule="auto"/>
        <w:jc w:val="both"/>
        <w:rPr>
          <w:color w:val="222222"/>
        </w:rPr>
      </w:pPr>
      <w:proofErr w:type="spellStart"/>
      <w:r>
        <w:rPr>
          <w:color w:val="222222"/>
        </w:rPr>
        <w:lastRenderedPageBreak/>
        <w:t>Expte</w:t>
      </w:r>
      <w:proofErr w:type="spellEnd"/>
      <w:r>
        <w:rPr>
          <w:color w:val="222222"/>
        </w:rPr>
        <w:t xml:space="preserve"> </w:t>
      </w:r>
      <w:r>
        <w:rPr>
          <w:color w:val="000000"/>
          <w:sz w:val="22"/>
          <w:szCs w:val="22"/>
        </w:rPr>
        <w:t xml:space="preserve">N° 1644/2019 - </w:t>
      </w:r>
      <w:r>
        <w:rPr>
          <w:color w:val="222222"/>
        </w:rPr>
        <w:t xml:space="preserve">Modificar planes de los Ciclos de Complementación en Química. Tema remitido por la Sede AVVM. </w:t>
      </w:r>
    </w:p>
    <w:p w:rsidR="00F06FF6" w:rsidRDefault="00B01D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222222"/>
        </w:rPr>
      </w:pPr>
      <w:proofErr w:type="spellStart"/>
      <w:r>
        <w:rPr>
          <w:color w:val="222222"/>
        </w:rPr>
        <w:t>Expte</w:t>
      </w:r>
      <w:proofErr w:type="spellEnd"/>
      <w:r>
        <w:rPr>
          <w:color w:val="222222"/>
        </w:rPr>
        <w:t xml:space="preserve"> </w:t>
      </w:r>
      <w:r>
        <w:rPr>
          <w:color w:val="000000"/>
          <w:sz w:val="22"/>
          <w:szCs w:val="22"/>
        </w:rPr>
        <w:t xml:space="preserve">N° 1646/2019 - </w:t>
      </w:r>
      <w:r>
        <w:rPr>
          <w:color w:val="222222"/>
        </w:rPr>
        <w:t xml:space="preserve">Modificar planes de los Ciclos de Complementación en Biología. Tema remitido por la Sede AVVM. </w:t>
      </w:r>
    </w:p>
    <w:p w:rsidR="00F06FF6" w:rsidRDefault="00B01D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222222"/>
        </w:rPr>
      </w:pPr>
      <w:proofErr w:type="spellStart"/>
      <w:r>
        <w:rPr>
          <w:color w:val="222222"/>
        </w:rPr>
        <w:t>Expte</w:t>
      </w:r>
      <w:proofErr w:type="spellEnd"/>
      <w:r>
        <w:rPr>
          <w:color w:val="222222"/>
        </w:rPr>
        <w:t xml:space="preserve">. Nº 1158/2021 Recomendar al </w:t>
      </w:r>
      <w:proofErr w:type="spellStart"/>
      <w:r>
        <w:rPr>
          <w:color w:val="222222"/>
        </w:rPr>
        <w:t>CSPyGE</w:t>
      </w:r>
      <w:proofErr w:type="spellEnd"/>
      <w:r>
        <w:rPr>
          <w:color w:val="222222"/>
        </w:rPr>
        <w:t xml:space="preserve"> la creación de la Escuela de Producción Agropecuaria en el ámbito de la Sede Andina.</w:t>
      </w:r>
    </w:p>
    <w:p w:rsidR="00F06FF6" w:rsidRDefault="00B01D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222222"/>
        </w:rPr>
      </w:pPr>
      <w:r>
        <w:rPr>
          <w:color w:val="000000"/>
        </w:rPr>
        <w:t>Modificar Reglamento Interno del C</w:t>
      </w:r>
      <w:r>
        <w:rPr>
          <w:color w:val="000000"/>
        </w:rPr>
        <w:t>onsejo Superior de Docencia, Extensión y Vida Estudiantil.</w:t>
      </w:r>
    </w:p>
    <w:p w:rsidR="00E2568C" w:rsidRPr="00E2568C" w:rsidRDefault="00B01D79" w:rsidP="00E256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sz w:val="20"/>
          <w:szCs w:val="20"/>
        </w:rPr>
      </w:pPr>
      <w:bookmarkStart w:id="0" w:name="_heading=h.gjdgxs" w:colFirst="0" w:colLast="0"/>
      <w:bookmarkEnd w:id="0"/>
      <w:r>
        <w:rPr>
          <w:color w:val="000000"/>
        </w:rPr>
        <w:t>Clausura de la sesión.</w:t>
      </w:r>
    </w:p>
    <w:p w:rsidR="00F06FF6" w:rsidRDefault="00E2568C" w:rsidP="00E256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359"/>
        <w:jc w:val="both"/>
        <w:rPr>
          <w:sz w:val="20"/>
          <w:szCs w:val="20"/>
        </w:rPr>
      </w:pPr>
      <w:bookmarkStart w:id="1" w:name="_GoBack"/>
      <w:bookmarkEnd w:id="1"/>
      <w:r>
        <w:rPr>
          <w:sz w:val="20"/>
          <w:szCs w:val="20"/>
        </w:rPr>
        <w:t xml:space="preserve"> </w:t>
      </w:r>
    </w:p>
    <w:p w:rsidR="00F06FF6" w:rsidRDefault="00F06FF6">
      <w:pPr>
        <w:spacing w:after="0" w:line="240" w:lineRule="auto"/>
        <w:jc w:val="center"/>
        <w:rPr>
          <w:sz w:val="20"/>
          <w:szCs w:val="20"/>
        </w:rPr>
      </w:pPr>
    </w:p>
    <w:p w:rsidR="00F06FF6" w:rsidRDefault="00B01D79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FIRMADO</w:t>
      </w:r>
    </w:p>
    <w:p w:rsidR="00F06FF6" w:rsidRDefault="00B01D79">
      <w:pPr>
        <w:spacing w:after="0" w:line="240" w:lineRule="auto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Lic</w:t>
      </w:r>
      <w:proofErr w:type="spellEnd"/>
      <w:r>
        <w:rPr>
          <w:sz w:val="20"/>
          <w:szCs w:val="20"/>
        </w:rPr>
        <w:t xml:space="preserve"> Juan Carlos Del Bello</w:t>
      </w:r>
    </w:p>
    <w:p w:rsidR="00F06FF6" w:rsidRDefault="00B01D79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Presidente </w:t>
      </w:r>
      <w:proofErr w:type="spellStart"/>
      <w:r>
        <w:rPr>
          <w:sz w:val="20"/>
          <w:szCs w:val="20"/>
        </w:rPr>
        <w:t>CSDEyVE</w:t>
      </w:r>
      <w:proofErr w:type="spellEnd"/>
    </w:p>
    <w:p w:rsidR="00F06FF6" w:rsidRDefault="00B01D79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Universidad Nacional de Río Negro</w:t>
      </w:r>
    </w:p>
    <w:p w:rsidR="00F06FF6" w:rsidRDefault="00F06FF6">
      <w:pPr>
        <w:shd w:val="clear" w:color="auto" w:fill="FFFFFF"/>
        <w:spacing w:after="0" w:line="360" w:lineRule="auto"/>
        <w:jc w:val="both"/>
        <w:rPr>
          <w:color w:val="222222"/>
        </w:rPr>
      </w:pPr>
    </w:p>
    <w:p w:rsidR="00F06FF6" w:rsidRDefault="00F06FF6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color w:val="00000A"/>
        </w:rPr>
      </w:pPr>
    </w:p>
    <w:sectPr w:rsidR="00F06FF6">
      <w:headerReference w:type="default" r:id="rId9"/>
      <w:footerReference w:type="default" r:id="rId10"/>
      <w:pgSz w:w="11906" w:h="16838"/>
      <w:pgMar w:top="2268" w:right="851" w:bottom="56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D79" w:rsidRDefault="00B01D79">
      <w:pPr>
        <w:spacing w:after="0" w:line="240" w:lineRule="auto"/>
      </w:pPr>
      <w:r>
        <w:separator/>
      </w:r>
    </w:p>
  </w:endnote>
  <w:endnote w:type="continuationSeparator" w:id="0">
    <w:p w:rsidR="00B01D79" w:rsidRDefault="00B01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FF6" w:rsidRDefault="00F06FF6">
    <w:pPr>
      <w:pBdr>
        <w:top w:val="nil"/>
        <w:left w:val="nil"/>
        <w:bottom w:val="nil"/>
        <w:right w:val="nil"/>
        <w:between w:val="nil"/>
      </w:pBdr>
      <w:spacing w:after="0" w:line="360" w:lineRule="auto"/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D79" w:rsidRDefault="00B01D79">
      <w:pPr>
        <w:spacing w:after="0" w:line="240" w:lineRule="auto"/>
      </w:pPr>
      <w:r>
        <w:separator/>
      </w:r>
    </w:p>
  </w:footnote>
  <w:footnote w:type="continuationSeparator" w:id="0">
    <w:p w:rsidR="00B01D79" w:rsidRDefault="00B01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FF6" w:rsidRDefault="00B01D7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  <w:r>
      <w:rPr>
        <w:color w:val="000000"/>
      </w:rPr>
      <w:t xml:space="preserve">                                                                 </w:t>
    </w:r>
    <w:r>
      <w:rPr>
        <w:noProof/>
        <w:lang w:val="es-E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</wp:posOffset>
          </wp:positionH>
          <wp:positionV relativeFrom="paragraph">
            <wp:posOffset>3810</wp:posOffset>
          </wp:positionV>
          <wp:extent cx="589915" cy="88138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9915" cy="881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375F9"/>
    <w:multiLevelType w:val="multilevel"/>
    <w:tmpl w:val="47D40C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548705D"/>
    <w:multiLevelType w:val="multilevel"/>
    <w:tmpl w:val="EC2E5D7A"/>
    <w:lvl w:ilvl="0">
      <w:start w:val="1"/>
      <w:numFmt w:val="decimal"/>
      <w:lvlText w:val="%1."/>
      <w:lvlJc w:val="left"/>
      <w:pPr>
        <w:ind w:left="359" w:hanging="359"/>
      </w:pPr>
      <w:rPr>
        <w:b w:val="0"/>
        <w:vertAlign w:val="baseline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444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524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884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60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964" w:hanging="180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06FF6"/>
    <w:rsid w:val="00B01D79"/>
    <w:rsid w:val="00E2568C"/>
    <w:rsid w:val="00F0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E91647"/>
    <w:pPr>
      <w:ind w:left="720"/>
      <w:contextualSpacing/>
    </w:pPr>
  </w:style>
  <w:style w:type="character" w:customStyle="1" w:styleId="gmaildefault">
    <w:name w:val="gmail_default"/>
    <w:basedOn w:val="Fuentedeprrafopredeter"/>
    <w:rsid w:val="00745028"/>
  </w:style>
  <w:style w:type="character" w:styleId="Hipervnculo">
    <w:name w:val="Hyperlink"/>
    <w:basedOn w:val="Fuentedeprrafopredeter"/>
    <w:uiPriority w:val="99"/>
    <w:unhideWhenUsed/>
    <w:rsid w:val="00490D4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0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3B4C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4C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4C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4C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4CF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4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4CF5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687B71"/>
    <w:pPr>
      <w:spacing w:after="0" w:line="240" w:lineRule="auto"/>
    </w:pPr>
    <w:rPr>
      <w:rFonts w:eastAsia="Calibri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E91647"/>
    <w:pPr>
      <w:ind w:left="720"/>
      <w:contextualSpacing/>
    </w:pPr>
  </w:style>
  <w:style w:type="character" w:customStyle="1" w:styleId="gmaildefault">
    <w:name w:val="gmail_default"/>
    <w:basedOn w:val="Fuentedeprrafopredeter"/>
    <w:rsid w:val="00745028"/>
  </w:style>
  <w:style w:type="character" w:styleId="Hipervnculo">
    <w:name w:val="Hyperlink"/>
    <w:basedOn w:val="Fuentedeprrafopredeter"/>
    <w:uiPriority w:val="99"/>
    <w:unhideWhenUsed/>
    <w:rsid w:val="00490D4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0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3B4C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4C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4C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4C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4CF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4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4CF5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687B71"/>
    <w:pPr>
      <w:spacing w:after="0" w:line="240" w:lineRule="auto"/>
    </w:pPr>
    <w:rPr>
      <w:rFonts w:eastAsia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QInKt2RK89eUaStCOMGPtvYPfQ==">AMUW2mWePOvNFW7BGH9TSvnahHPUmqY0MfLH+9yW/tjC6aH++WjT8lzjY4toTAXCJVxPGVpUzwkcBokupkgiaM5Hov30DL9AUO61xKka13OT09sp/ahfN//WGxfNm72Jt5W7ssN33zpxUR/nBQQylWGa4PBFIL4WuKDeKrv8ejTi8ea3HP4jizg=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cbezic</dc:creator>
  <cp:lastModifiedBy>Sonny Colucci</cp:lastModifiedBy>
  <cp:revision>3</cp:revision>
  <dcterms:created xsi:type="dcterms:W3CDTF">2021-06-23T21:00:00Z</dcterms:created>
  <dcterms:modified xsi:type="dcterms:W3CDTF">2021-06-28T18:07:00Z</dcterms:modified>
</cp:coreProperties>
</file>